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Контрольно-ревизионный отдел                               Отдел документационного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администрации Озерского                                         обеспечения и контроля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городского округа                                                       администрации Озерского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городского округа</w:t>
      </w:r>
    </w:p>
    <w:p w:rsidR="001C78B5" w:rsidRPr="00CA0207" w:rsidRDefault="00B91094" w:rsidP="001C78B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5AF8">
        <w:rPr>
          <w:rFonts w:ascii="Times New Roman" w:hAnsi="Times New Roman"/>
          <w:sz w:val="28"/>
          <w:szCs w:val="28"/>
        </w:rPr>
        <w:t>8</w:t>
      </w:r>
      <w:r w:rsidR="001C78B5" w:rsidRPr="00CA02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1C78B5" w:rsidRPr="00CA0207">
        <w:rPr>
          <w:rFonts w:ascii="Times New Roman" w:hAnsi="Times New Roman"/>
          <w:sz w:val="28"/>
          <w:szCs w:val="28"/>
        </w:rPr>
        <w:t>.201</w:t>
      </w:r>
      <w:r w:rsidR="00CA0207" w:rsidRPr="00CA0207">
        <w:rPr>
          <w:rFonts w:ascii="Times New Roman" w:hAnsi="Times New Roman"/>
          <w:sz w:val="28"/>
          <w:szCs w:val="28"/>
        </w:rPr>
        <w:t>8</w:t>
      </w:r>
      <w:r w:rsidR="001C78B5" w:rsidRPr="00CA0207">
        <w:rPr>
          <w:rFonts w:ascii="Times New Roman" w:hAnsi="Times New Roman"/>
          <w:sz w:val="28"/>
          <w:szCs w:val="28"/>
        </w:rPr>
        <w:t xml:space="preserve">    № 13 – 04/</w:t>
      </w:r>
      <w:r>
        <w:rPr>
          <w:rFonts w:ascii="Times New Roman" w:hAnsi="Times New Roman"/>
          <w:sz w:val="28"/>
          <w:szCs w:val="28"/>
        </w:rPr>
        <w:t>3</w:t>
      </w:r>
      <w:r w:rsidR="00555AF8">
        <w:rPr>
          <w:rFonts w:ascii="Times New Roman" w:hAnsi="Times New Roman"/>
          <w:sz w:val="28"/>
          <w:szCs w:val="28"/>
        </w:rPr>
        <w:t>9</w:t>
      </w:r>
    </w:p>
    <w:p w:rsidR="00B10F78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1E1D85" w:rsidRPr="00CA0207" w:rsidRDefault="001E1D85" w:rsidP="001C78B5">
      <w:pPr>
        <w:rPr>
          <w:rFonts w:ascii="Times New Roman" w:hAnsi="Times New Roman"/>
          <w:sz w:val="28"/>
          <w:szCs w:val="28"/>
        </w:rPr>
      </w:pPr>
    </w:p>
    <w:p w:rsidR="006D2C41" w:rsidRPr="00CA0207" w:rsidRDefault="006D2C41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ПЛАН РАБОТЫ</w:t>
      </w:r>
    </w:p>
    <w:p w:rsidR="001C78B5" w:rsidRPr="00CA0207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контрольно-ревизионного отдела администрации</w:t>
      </w:r>
    </w:p>
    <w:p w:rsidR="001C78B5" w:rsidRPr="00CA0207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Озерского городского округа на </w:t>
      </w:r>
      <w:r w:rsidRPr="00CA0207">
        <w:rPr>
          <w:rFonts w:ascii="Times New Roman" w:hAnsi="Times New Roman"/>
          <w:sz w:val="28"/>
          <w:szCs w:val="28"/>
          <w:lang w:val="en-US"/>
        </w:rPr>
        <w:t>II</w:t>
      </w:r>
      <w:r w:rsidR="005A3836" w:rsidRPr="00CA0207">
        <w:rPr>
          <w:rFonts w:ascii="Times New Roman" w:hAnsi="Times New Roman"/>
          <w:sz w:val="28"/>
          <w:szCs w:val="28"/>
          <w:lang w:val="en-US"/>
        </w:rPr>
        <w:t>I</w:t>
      </w:r>
      <w:r w:rsidRPr="00CA0207">
        <w:rPr>
          <w:rFonts w:ascii="Times New Roman" w:hAnsi="Times New Roman"/>
          <w:sz w:val="28"/>
          <w:szCs w:val="28"/>
        </w:rPr>
        <w:t xml:space="preserve"> квартал 201</w:t>
      </w:r>
      <w:r w:rsidR="00A97444" w:rsidRPr="00CA0207">
        <w:rPr>
          <w:rFonts w:ascii="Times New Roman" w:hAnsi="Times New Roman"/>
          <w:sz w:val="28"/>
          <w:szCs w:val="28"/>
        </w:rPr>
        <w:t>8</w:t>
      </w:r>
      <w:r w:rsidRPr="00CA0207">
        <w:rPr>
          <w:rFonts w:ascii="Times New Roman" w:hAnsi="Times New Roman"/>
          <w:sz w:val="28"/>
          <w:szCs w:val="28"/>
        </w:rPr>
        <w:t xml:space="preserve"> года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E8341C" w:rsidRPr="00CA0207" w:rsidRDefault="00E8341C" w:rsidP="001C78B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74"/>
        <w:gridCol w:w="121"/>
        <w:gridCol w:w="1701"/>
        <w:gridCol w:w="2268"/>
        <w:gridCol w:w="1701"/>
      </w:tblGrid>
      <w:tr w:rsidR="00CA0207" w:rsidRPr="00CA0207" w:rsidTr="001F4A72">
        <w:tc>
          <w:tcPr>
            <w:tcW w:w="4395" w:type="dxa"/>
            <w:gridSpan w:val="2"/>
          </w:tcPr>
          <w:p w:rsidR="001C78B5" w:rsidRPr="00CA0207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1C78B5" w:rsidRPr="00CA0207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268" w:type="dxa"/>
          </w:tcPr>
          <w:p w:rsidR="001C78B5" w:rsidRPr="00CA0207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CA0207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CA0207" w:rsidRPr="00CA0207" w:rsidTr="001F4A72">
        <w:tc>
          <w:tcPr>
            <w:tcW w:w="4395" w:type="dxa"/>
            <w:gridSpan w:val="2"/>
          </w:tcPr>
          <w:p w:rsidR="001C78B5" w:rsidRPr="00CA0207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C78B5" w:rsidRPr="00CA0207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C78B5" w:rsidRPr="00CA0207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CA0207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207" w:rsidRPr="00CA0207" w:rsidTr="001F4A72">
        <w:tc>
          <w:tcPr>
            <w:tcW w:w="10065" w:type="dxa"/>
            <w:gridSpan w:val="5"/>
          </w:tcPr>
          <w:p w:rsidR="001C78B5" w:rsidRPr="00CA0207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1. Проведение документальных ревизий и тематических проверок финансово-хозяйственной деятельности муниципальных учреждений Озерского городского округа</w:t>
            </w:r>
          </w:p>
        </w:tc>
      </w:tr>
      <w:tr w:rsidR="00865024" w:rsidRPr="00CA0207" w:rsidTr="001F4A72">
        <w:tc>
          <w:tcPr>
            <w:tcW w:w="4395" w:type="dxa"/>
            <w:gridSpan w:val="2"/>
          </w:tcPr>
          <w:p w:rsidR="00865024" w:rsidRPr="00865024" w:rsidRDefault="00865024" w:rsidP="00865024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 Муниципальное бюджетное учреждение дополнительного образования «Станция юных техников» (МБОУ ДОД «СЮТ») </w:t>
            </w:r>
          </w:p>
          <w:p w:rsidR="00865024" w:rsidRPr="00865024" w:rsidRDefault="00865024" w:rsidP="00865024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024">
              <w:rPr>
                <w:rFonts w:ascii="Times New Roman" w:hAnsi="Times New Roman" w:cs="Times New Roman"/>
                <w:b/>
                <w:sz w:val="26"/>
                <w:szCs w:val="26"/>
              </w:rPr>
              <w:t>ИНН 7422023150</w:t>
            </w:r>
          </w:p>
        </w:tc>
        <w:tc>
          <w:tcPr>
            <w:tcW w:w="1701" w:type="dxa"/>
          </w:tcPr>
          <w:p w:rsidR="00865024" w:rsidRPr="00865024" w:rsidRDefault="00865024" w:rsidP="008650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24">
              <w:rPr>
                <w:rFonts w:ascii="Times New Roman" w:hAnsi="Times New Roman" w:cs="Times New Roman"/>
                <w:b/>
                <w:sz w:val="28"/>
                <w:szCs w:val="28"/>
              </w:rPr>
              <w:t>июнь-</w:t>
            </w:r>
          </w:p>
          <w:p w:rsidR="00865024" w:rsidRPr="00865024" w:rsidRDefault="00865024" w:rsidP="008650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2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865024" w:rsidRPr="00865024" w:rsidRDefault="00865024" w:rsidP="008650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24">
              <w:rPr>
                <w:rFonts w:ascii="Times New Roman" w:hAnsi="Times New Roman" w:cs="Times New Roman"/>
                <w:b/>
                <w:sz w:val="28"/>
                <w:szCs w:val="28"/>
              </w:rPr>
              <w:t>Стрыгина Л.К.</w:t>
            </w:r>
          </w:p>
          <w:p w:rsidR="00865024" w:rsidRPr="00865024" w:rsidRDefault="00865024" w:rsidP="008650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24">
              <w:rPr>
                <w:rFonts w:ascii="Times New Roman" w:hAnsi="Times New Roman" w:cs="Times New Roman"/>
                <w:b/>
                <w:sz w:val="28"/>
                <w:szCs w:val="28"/>
              </w:rPr>
              <w:t>Кирханова Т.Н</w:t>
            </w:r>
          </w:p>
          <w:p w:rsidR="00865024" w:rsidRPr="00865024" w:rsidRDefault="00865024" w:rsidP="0086502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24">
              <w:rPr>
                <w:rFonts w:ascii="Times New Roman" w:hAnsi="Times New Roman" w:cs="Times New Roman"/>
                <w:b/>
                <w:sz w:val="28"/>
                <w:szCs w:val="28"/>
              </w:rPr>
              <w:t>Погонина Г.С.</w:t>
            </w:r>
          </w:p>
        </w:tc>
        <w:tc>
          <w:tcPr>
            <w:tcW w:w="1701" w:type="dxa"/>
          </w:tcPr>
          <w:p w:rsidR="00865024" w:rsidRPr="001568A1" w:rsidRDefault="00865024" w:rsidP="008650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395" w:type="dxa"/>
            <w:gridSpan w:val="2"/>
          </w:tcPr>
          <w:p w:rsidR="00555AF8" w:rsidRPr="00555AF8" w:rsidRDefault="00555AF8" w:rsidP="00555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A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1.2. Муниципальное бюджетное общеобразовательное учреждени</w:t>
            </w:r>
            <w:bookmarkStart w:id="0" w:name="_GoBack"/>
            <w:bookmarkEnd w:id="0"/>
            <w:r w:rsidRPr="00555A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 «Лицей № 23»</w:t>
            </w:r>
            <w:r w:rsidRPr="0055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(МБОУ «Лицей №23») ИНН </w:t>
            </w:r>
            <w:r w:rsidRPr="0055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7422023094</w:t>
            </w:r>
          </w:p>
        </w:tc>
        <w:tc>
          <w:tcPr>
            <w:tcW w:w="1701" w:type="dxa"/>
          </w:tcPr>
          <w:p w:rsidR="00555AF8" w:rsidRPr="00AB54DC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C">
              <w:rPr>
                <w:rFonts w:ascii="Times New Roman" w:hAnsi="Times New Roman" w:cs="Times New Roman"/>
                <w:b/>
                <w:sz w:val="28"/>
                <w:szCs w:val="28"/>
              </w:rPr>
              <w:t>август-</w:t>
            </w:r>
          </w:p>
          <w:p w:rsidR="00555AF8" w:rsidRPr="00AB54DC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55AF8" w:rsidRPr="00AB54DC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C">
              <w:rPr>
                <w:rFonts w:ascii="Times New Roman" w:hAnsi="Times New Roman" w:cs="Times New Roman"/>
                <w:b/>
                <w:sz w:val="28"/>
                <w:szCs w:val="28"/>
              </w:rPr>
              <w:t>Стрыгина Л.К.</w:t>
            </w:r>
          </w:p>
          <w:p w:rsidR="00555AF8" w:rsidRPr="00AB54DC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C">
              <w:rPr>
                <w:rFonts w:ascii="Times New Roman" w:hAnsi="Times New Roman" w:cs="Times New Roman"/>
                <w:b/>
                <w:sz w:val="28"/>
                <w:szCs w:val="28"/>
              </w:rPr>
              <w:t>Кирханова Т.Н</w:t>
            </w:r>
          </w:p>
          <w:p w:rsidR="00555AF8" w:rsidRPr="00AB54DC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DC">
              <w:rPr>
                <w:rFonts w:ascii="Times New Roman" w:hAnsi="Times New Roman" w:cs="Times New Roman"/>
                <w:b/>
                <w:sz w:val="28"/>
                <w:szCs w:val="28"/>
              </w:rPr>
              <w:t>Погонина Г.С.</w:t>
            </w:r>
          </w:p>
        </w:tc>
        <w:tc>
          <w:tcPr>
            <w:tcW w:w="1701" w:type="dxa"/>
          </w:tcPr>
          <w:p w:rsidR="00555AF8" w:rsidRPr="001568A1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395" w:type="dxa"/>
            <w:gridSpan w:val="2"/>
          </w:tcPr>
          <w:p w:rsidR="00555AF8" w:rsidRPr="00CA0207" w:rsidRDefault="00555AF8" w:rsidP="00555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2. Изучение нормативных документов и анализ имеющейся информации из внешних источников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проверяемым</w:t>
            </w: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555AF8" w:rsidRPr="00364462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Стрыгина Л.К.</w:t>
            </w:r>
          </w:p>
          <w:p w:rsidR="00555AF8" w:rsidRPr="00364462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Кирханова Т.Н</w:t>
            </w:r>
          </w:p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Погонина Г.С.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395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3. Подготовка проектов постановлений на проведение ревизий, составление программ ревизий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395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4. Составление актов ревизий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555AF8" w:rsidRPr="00364462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Стрыгина Л.К.</w:t>
            </w:r>
          </w:p>
          <w:p w:rsidR="00555AF8" w:rsidRPr="00364462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Кирханова Т.Н</w:t>
            </w:r>
          </w:p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Погонина Г.С.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395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 xml:space="preserve">5. Рассмотрение представленных учреждениями возражений и объяснений 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395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6. Подготовка проектов постановлений по результатам ревизий и проверок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395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7. Предоставление материалов ревизий и проверок в прокуратуру ЗАТО г. Озерск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10065" w:type="dxa"/>
            <w:gridSpan w:val="5"/>
          </w:tcPr>
          <w:p w:rsidR="00555AF8" w:rsidRPr="00CA0207" w:rsidRDefault="00555AF8" w:rsidP="00555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Формирование отчетности по деятельности отдела</w:t>
            </w:r>
          </w:p>
        </w:tc>
      </w:tr>
      <w:tr w:rsidR="00555AF8" w:rsidRPr="00CA0207" w:rsidTr="001F4A72">
        <w:tc>
          <w:tcPr>
            <w:tcW w:w="4274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8.1. Предоставление в информационно-аналитический отдел Собрания депутатов Озерского городского округа для размещения на официальном сайте органов местного самоуправления Озерского городского округа информации о работе контрольно-ревизионного отдела за 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822" w:type="dxa"/>
            <w:gridSpan w:val="2"/>
          </w:tcPr>
          <w:p w:rsidR="00555AF8" w:rsidRPr="005A3836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836">
              <w:rPr>
                <w:rFonts w:ascii="Times New Roman" w:hAnsi="Times New Roman" w:cs="Times New Roman"/>
                <w:b/>
                <w:sz w:val="26"/>
                <w:szCs w:val="26"/>
              </w:rPr>
              <w:t>до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A38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июля 2018 г.</w:t>
            </w:r>
          </w:p>
        </w:tc>
        <w:tc>
          <w:tcPr>
            <w:tcW w:w="2268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274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8.2. Предоставление информации по исполнению Протокола Комиссии по противодействию коррупции в Управление государственной службы Правительства Челябинской области</w:t>
            </w:r>
          </w:p>
        </w:tc>
        <w:tc>
          <w:tcPr>
            <w:tcW w:w="1822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</w:p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</w:p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2018 г.</w:t>
            </w:r>
          </w:p>
        </w:tc>
        <w:tc>
          <w:tcPr>
            <w:tcW w:w="2268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274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8.3. Предоставление в Главное контрольное управление Челябинской области информации о реализации контрольных полномочий в сфере закупок товаров, работ, услуг для обеспечения муниципальных нужд за 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822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</w:p>
          <w:p w:rsidR="00555AF8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июля </w:t>
            </w:r>
          </w:p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2018 г.</w:t>
            </w:r>
          </w:p>
        </w:tc>
        <w:tc>
          <w:tcPr>
            <w:tcW w:w="2268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274" w:type="dxa"/>
          </w:tcPr>
          <w:p w:rsidR="00555AF8" w:rsidRPr="006F314D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14D">
              <w:rPr>
                <w:rFonts w:ascii="Times New Roman" w:hAnsi="Times New Roman" w:cs="Times New Roman"/>
                <w:sz w:val="26"/>
                <w:szCs w:val="26"/>
              </w:rPr>
              <w:t xml:space="preserve">8.4. Составление отчета о работе отдела за II квартал 2018 года </w:t>
            </w:r>
          </w:p>
        </w:tc>
        <w:tc>
          <w:tcPr>
            <w:tcW w:w="1822" w:type="dxa"/>
            <w:gridSpan w:val="2"/>
          </w:tcPr>
          <w:p w:rsidR="00555AF8" w:rsidRPr="006F314D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14D">
              <w:rPr>
                <w:rFonts w:ascii="Times New Roman" w:hAnsi="Times New Roman" w:cs="Times New Roman"/>
                <w:sz w:val="26"/>
                <w:szCs w:val="26"/>
              </w:rPr>
              <w:t xml:space="preserve">до 17 июля </w:t>
            </w:r>
          </w:p>
          <w:p w:rsidR="00555AF8" w:rsidRPr="006F314D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14D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268" w:type="dxa"/>
          </w:tcPr>
          <w:p w:rsidR="00555AF8" w:rsidRPr="006F314D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14D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6F314D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F8" w:rsidRPr="00CA0207" w:rsidTr="001F4A72">
        <w:tc>
          <w:tcPr>
            <w:tcW w:w="4274" w:type="dxa"/>
          </w:tcPr>
          <w:p w:rsidR="00555AF8" w:rsidRPr="001568A1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68A1">
              <w:rPr>
                <w:rFonts w:ascii="Times New Roman" w:hAnsi="Times New Roman"/>
                <w:sz w:val="28"/>
                <w:szCs w:val="28"/>
              </w:rPr>
              <w:t>. Размещение на официальном сайте Российской Федерации в информационно-телекоммуникационной сети «Интернет»:</w:t>
            </w:r>
          </w:p>
          <w:p w:rsidR="00555AF8" w:rsidRPr="001568A1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/>
                <w:sz w:val="28"/>
                <w:szCs w:val="28"/>
              </w:rPr>
              <w:t>1) результатов проверок соблюдения Федерального закона № 44-ФЗ;</w:t>
            </w:r>
          </w:p>
          <w:p w:rsidR="00555AF8" w:rsidRPr="001568A1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/>
                <w:sz w:val="28"/>
                <w:szCs w:val="28"/>
              </w:rPr>
              <w:t xml:space="preserve">2) постановлений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1568A1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568A1">
              <w:rPr>
                <w:rFonts w:ascii="Times New Roman" w:hAnsi="Times New Roman"/>
                <w:sz w:val="28"/>
                <w:szCs w:val="28"/>
              </w:rPr>
              <w:t xml:space="preserve"> проверок</w:t>
            </w:r>
          </w:p>
        </w:tc>
        <w:tc>
          <w:tcPr>
            <w:tcW w:w="1822" w:type="dxa"/>
            <w:gridSpan w:val="2"/>
          </w:tcPr>
          <w:p w:rsidR="00555AF8" w:rsidRPr="001568A1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1568A1">
              <w:rPr>
                <w:rFonts w:ascii="Times New Roman" w:hAnsi="Times New Roman"/>
                <w:sz w:val="28"/>
                <w:szCs w:val="28"/>
              </w:rPr>
              <w:t>в течение трех рабочих дней по окончании проверок;</w:t>
            </w:r>
          </w:p>
          <w:p w:rsidR="00555AF8" w:rsidRPr="001568A1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5AF8" w:rsidRPr="001568A1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1568A1">
              <w:rPr>
                <w:rFonts w:ascii="Times New Roman" w:hAnsi="Times New Roman"/>
                <w:sz w:val="28"/>
                <w:szCs w:val="28"/>
              </w:rPr>
              <w:t>в течение двух рабочих дней со дня подписания</w:t>
            </w:r>
          </w:p>
        </w:tc>
        <w:tc>
          <w:tcPr>
            <w:tcW w:w="2268" w:type="dxa"/>
          </w:tcPr>
          <w:p w:rsidR="00555AF8" w:rsidRPr="001568A1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  <w:r w:rsidRPr="001568A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1568A1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F8" w:rsidRPr="00CA0207" w:rsidTr="001F4A72">
        <w:tc>
          <w:tcPr>
            <w:tcW w:w="4274" w:type="dxa"/>
          </w:tcPr>
          <w:p w:rsidR="00555AF8" w:rsidRPr="00AE0896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E0896">
              <w:rPr>
                <w:rFonts w:ascii="Times New Roman" w:hAnsi="Times New Roman" w:cs="Times New Roman"/>
                <w:sz w:val="26"/>
                <w:szCs w:val="26"/>
              </w:rPr>
              <w:t xml:space="preserve">. Составление плана работы отдела на </w:t>
            </w:r>
            <w:r w:rsidRPr="00AE08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IY</w:t>
            </w:r>
            <w:r w:rsidRPr="00AE089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822" w:type="dxa"/>
            <w:gridSpan w:val="2"/>
          </w:tcPr>
          <w:p w:rsidR="00555AF8" w:rsidRPr="00AE0896" w:rsidRDefault="00555AF8" w:rsidP="00555A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08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E08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ентябрь</w:t>
            </w:r>
          </w:p>
          <w:p w:rsidR="00555AF8" w:rsidRPr="00AE0896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89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268" w:type="dxa"/>
          </w:tcPr>
          <w:p w:rsidR="00555AF8" w:rsidRPr="00AE0896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89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AE0896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274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. Изучение нормативных материалов</w:t>
            </w:r>
          </w:p>
        </w:tc>
        <w:tc>
          <w:tcPr>
            <w:tcW w:w="1822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55AF8" w:rsidRPr="00364462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Стрыгина Л.К.</w:t>
            </w:r>
          </w:p>
          <w:p w:rsidR="00555AF8" w:rsidRPr="00364462" w:rsidRDefault="00555AF8" w:rsidP="00555A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Кирханова Т.Н</w:t>
            </w:r>
          </w:p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462">
              <w:rPr>
                <w:rFonts w:ascii="Times New Roman" w:hAnsi="Times New Roman" w:cs="Times New Roman"/>
                <w:sz w:val="28"/>
                <w:szCs w:val="28"/>
              </w:rPr>
              <w:t>Погонина Г.С.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274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. Ведение делопроизводства отдела</w:t>
            </w:r>
          </w:p>
        </w:tc>
        <w:tc>
          <w:tcPr>
            <w:tcW w:w="1822" w:type="dxa"/>
            <w:gridSpan w:val="2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CA0207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AF8" w:rsidRPr="00CA0207" w:rsidTr="001F4A72">
        <w:tc>
          <w:tcPr>
            <w:tcW w:w="4274" w:type="dxa"/>
          </w:tcPr>
          <w:p w:rsidR="00555AF8" w:rsidRDefault="00555AF8" w:rsidP="00555A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12.Размещение на официальном сайте Российской Федерации в информационно-телекоммуникационной сети «Интернет» плана проверок соблюдения Федерального закона № 44-ФЗ </w:t>
            </w:r>
          </w:p>
          <w:p w:rsidR="00555AF8" w:rsidRPr="006D2C41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7B3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5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257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5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22" w:type="dxa"/>
            <w:gridSpan w:val="2"/>
          </w:tcPr>
          <w:p w:rsidR="00555AF8" w:rsidRPr="006D2C41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0207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2268" w:type="dxa"/>
          </w:tcPr>
          <w:p w:rsidR="00555AF8" w:rsidRPr="006D2C41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555AF8" w:rsidRPr="006D2C41" w:rsidRDefault="00555AF8" w:rsidP="00555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И.</w:t>
      </w:r>
      <w:r w:rsidR="00B10F78" w:rsidRPr="00CA0207">
        <w:rPr>
          <w:rFonts w:ascii="Times New Roman" w:hAnsi="Times New Roman"/>
          <w:sz w:val="28"/>
          <w:szCs w:val="28"/>
        </w:rPr>
        <w:t xml:space="preserve"> </w:t>
      </w:r>
      <w:r w:rsidR="00A86705" w:rsidRPr="00CA0207">
        <w:rPr>
          <w:rFonts w:ascii="Times New Roman" w:hAnsi="Times New Roman"/>
          <w:sz w:val="28"/>
          <w:szCs w:val="28"/>
        </w:rPr>
        <w:t>о</w:t>
      </w:r>
      <w:r w:rsidRPr="00CA0207">
        <w:rPr>
          <w:rFonts w:ascii="Times New Roman" w:hAnsi="Times New Roman"/>
          <w:sz w:val="28"/>
          <w:szCs w:val="28"/>
        </w:rPr>
        <w:t>. начальника контрольно-ревизионного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отдела администрации                                                                   </w:t>
      </w:r>
      <w:r w:rsidR="00865024">
        <w:rPr>
          <w:rFonts w:ascii="Times New Roman" w:hAnsi="Times New Roman"/>
          <w:sz w:val="28"/>
          <w:szCs w:val="28"/>
        </w:rPr>
        <w:t>Л.К. Стрыгина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СОГЛАСОВАНО:</w:t>
      </w:r>
    </w:p>
    <w:p w:rsidR="001C78B5" w:rsidRPr="00CA0207" w:rsidRDefault="001C78B5" w:rsidP="001C78B5">
      <w:pPr>
        <w:rPr>
          <w:rFonts w:ascii="Times New Roman" w:hAnsi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C78B5" w:rsidRPr="00CA0207" w:rsidRDefault="001C78B5" w:rsidP="00A86705">
      <w:pPr>
        <w:rPr>
          <w:rFonts w:ascii="Times New Roman" w:hAnsi="Times New Roman" w:cs="Times New Roman"/>
          <w:sz w:val="28"/>
          <w:szCs w:val="28"/>
        </w:rPr>
      </w:pPr>
      <w:r w:rsidRPr="00CA0207">
        <w:rPr>
          <w:rFonts w:ascii="Times New Roman" w:hAnsi="Times New Roman"/>
          <w:sz w:val="28"/>
          <w:szCs w:val="28"/>
        </w:rPr>
        <w:t>Озерского городского округа                                                          О.В.</w:t>
      </w:r>
      <w:r w:rsidR="00A86705" w:rsidRPr="00CA0207">
        <w:rPr>
          <w:rFonts w:ascii="Times New Roman" w:hAnsi="Times New Roman"/>
          <w:sz w:val="28"/>
          <w:szCs w:val="28"/>
        </w:rPr>
        <w:t xml:space="preserve"> </w:t>
      </w:r>
      <w:r w:rsidRPr="00CA0207">
        <w:rPr>
          <w:rFonts w:ascii="Times New Roman" w:hAnsi="Times New Roman"/>
          <w:sz w:val="28"/>
          <w:szCs w:val="28"/>
        </w:rPr>
        <w:t>Уланова</w:t>
      </w:r>
    </w:p>
    <w:p w:rsidR="00C32CE9" w:rsidRPr="00CA0207" w:rsidRDefault="00C32CE9"/>
    <w:sectPr w:rsidR="00C32CE9" w:rsidRPr="00CA0207" w:rsidSect="000235B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25" w:rsidRDefault="005E2A25">
      <w:r>
        <w:separator/>
      </w:r>
    </w:p>
  </w:endnote>
  <w:endnote w:type="continuationSeparator" w:id="0">
    <w:p w:rsidR="005E2A25" w:rsidRDefault="005E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25" w:rsidRDefault="005E2A25">
      <w:r>
        <w:separator/>
      </w:r>
    </w:p>
  </w:footnote>
  <w:footnote w:type="continuationSeparator" w:id="0">
    <w:p w:rsidR="005E2A25" w:rsidRDefault="005E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F8">
          <w:rPr>
            <w:noProof/>
          </w:rPr>
          <w:t>3</w:t>
        </w:r>
        <w:r>
          <w:fldChar w:fldCharType="end"/>
        </w:r>
      </w:p>
    </w:sdtContent>
  </w:sdt>
  <w:p w:rsidR="000235B4" w:rsidRDefault="005E2A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532D0"/>
    <w:rsid w:val="00077044"/>
    <w:rsid w:val="00091EB4"/>
    <w:rsid w:val="0013011F"/>
    <w:rsid w:val="001568A1"/>
    <w:rsid w:val="001848C4"/>
    <w:rsid w:val="001C78B5"/>
    <w:rsid w:val="001E1D85"/>
    <w:rsid w:val="001F4A72"/>
    <w:rsid w:val="002058BA"/>
    <w:rsid w:val="00210FFF"/>
    <w:rsid w:val="002270B2"/>
    <w:rsid w:val="002E7CAA"/>
    <w:rsid w:val="00364462"/>
    <w:rsid w:val="003C6DB9"/>
    <w:rsid w:val="003F291D"/>
    <w:rsid w:val="0040063A"/>
    <w:rsid w:val="0054629F"/>
    <w:rsid w:val="00555AF8"/>
    <w:rsid w:val="005A3836"/>
    <w:rsid w:val="005D21A3"/>
    <w:rsid w:val="005E2A25"/>
    <w:rsid w:val="005E2DA9"/>
    <w:rsid w:val="00632EC3"/>
    <w:rsid w:val="006D2C41"/>
    <w:rsid w:val="006F314D"/>
    <w:rsid w:val="006F6A15"/>
    <w:rsid w:val="007B32E3"/>
    <w:rsid w:val="00804814"/>
    <w:rsid w:val="00827FE3"/>
    <w:rsid w:val="00865024"/>
    <w:rsid w:val="0087367D"/>
    <w:rsid w:val="00874E10"/>
    <w:rsid w:val="00876E69"/>
    <w:rsid w:val="00963256"/>
    <w:rsid w:val="00977BED"/>
    <w:rsid w:val="00A56A15"/>
    <w:rsid w:val="00A86705"/>
    <w:rsid w:val="00A90373"/>
    <w:rsid w:val="00A97444"/>
    <w:rsid w:val="00AB07F8"/>
    <w:rsid w:val="00AB54DC"/>
    <w:rsid w:val="00AE0896"/>
    <w:rsid w:val="00AE6028"/>
    <w:rsid w:val="00B10F78"/>
    <w:rsid w:val="00B82645"/>
    <w:rsid w:val="00B86FE9"/>
    <w:rsid w:val="00B91094"/>
    <w:rsid w:val="00BA267A"/>
    <w:rsid w:val="00C32CE9"/>
    <w:rsid w:val="00C37A88"/>
    <w:rsid w:val="00C47BA5"/>
    <w:rsid w:val="00C63C58"/>
    <w:rsid w:val="00CA0207"/>
    <w:rsid w:val="00D120A3"/>
    <w:rsid w:val="00D2748D"/>
    <w:rsid w:val="00D51F89"/>
    <w:rsid w:val="00D7385A"/>
    <w:rsid w:val="00DB5FC0"/>
    <w:rsid w:val="00E149DD"/>
    <w:rsid w:val="00E8341C"/>
    <w:rsid w:val="00F164CE"/>
    <w:rsid w:val="00F24508"/>
    <w:rsid w:val="00F334DF"/>
    <w:rsid w:val="00F550BD"/>
    <w:rsid w:val="00F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  <w:style w:type="character" w:styleId="a7">
    <w:name w:val="Strong"/>
    <w:basedOn w:val="a0"/>
    <w:uiPriority w:val="22"/>
    <w:qFormat/>
    <w:rsid w:val="008650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120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</cp:revision>
  <cp:lastPrinted>2018-06-13T05:17:00Z</cp:lastPrinted>
  <dcterms:created xsi:type="dcterms:W3CDTF">2018-06-18T04:03:00Z</dcterms:created>
  <dcterms:modified xsi:type="dcterms:W3CDTF">2018-06-18T04:03:00Z</dcterms:modified>
</cp:coreProperties>
</file>